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8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019"/>
        <w:gridCol w:w="1701"/>
        <w:gridCol w:w="601"/>
        <w:gridCol w:w="1559"/>
        <w:gridCol w:w="3192"/>
      </w:tblGrid>
      <w:tr w:rsidR="00CA3CFA" w:rsidRPr="00471524" w:rsidTr="002D6386">
        <w:trPr>
          <w:trHeight w:val="553"/>
        </w:trPr>
        <w:tc>
          <w:tcPr>
            <w:tcW w:w="10456" w:type="dxa"/>
            <w:gridSpan w:val="6"/>
            <w:vAlign w:val="center"/>
          </w:tcPr>
          <w:p w:rsidR="00CA3CFA" w:rsidRPr="002D6386" w:rsidRDefault="00CA3CFA" w:rsidP="002D6386">
            <w:pPr>
              <w:spacing w:after="0"/>
              <w:jc w:val="center"/>
              <w:rPr>
                <w:rFonts w:cs="Arial"/>
                <w:b/>
                <w:sz w:val="32"/>
                <w:lang w:val="hr-HR"/>
              </w:rPr>
            </w:pPr>
            <w:r w:rsidRPr="002D6386">
              <w:rPr>
                <w:rFonts w:cs="Arial"/>
                <w:b/>
                <w:sz w:val="32"/>
                <w:lang w:val="hr-HR"/>
              </w:rPr>
              <w:t>PRIJAVNICA</w:t>
            </w:r>
          </w:p>
        </w:tc>
      </w:tr>
      <w:tr w:rsidR="00CA3CFA" w:rsidRPr="00072755" w:rsidTr="002D6386">
        <w:trPr>
          <w:trHeight w:val="785"/>
        </w:trPr>
        <w:tc>
          <w:tcPr>
            <w:tcW w:w="5104" w:type="dxa"/>
            <w:gridSpan w:val="3"/>
            <w:shd w:val="clear" w:color="auto" w:fill="DBE5F1"/>
            <w:vAlign w:val="center"/>
          </w:tcPr>
          <w:p w:rsidR="00CA3CFA" w:rsidRPr="00072755" w:rsidRDefault="00CA3CFA" w:rsidP="002D6386">
            <w:pPr>
              <w:spacing w:after="0"/>
              <w:jc w:val="center"/>
              <w:rPr>
                <w:rFonts w:cs="Arial"/>
                <w:b/>
                <w:lang w:val="hr-HR"/>
              </w:rPr>
            </w:pPr>
            <w:r w:rsidRPr="002D6386">
              <w:rPr>
                <w:rFonts w:cs="Arial"/>
                <w:b/>
                <w:sz w:val="24"/>
                <w:lang w:val="hr-HR"/>
              </w:rPr>
              <w:t>NAZIV SEMINARA</w:t>
            </w:r>
          </w:p>
        </w:tc>
        <w:tc>
          <w:tcPr>
            <w:tcW w:w="5352" w:type="dxa"/>
            <w:gridSpan w:val="3"/>
            <w:shd w:val="clear" w:color="auto" w:fill="DBE5F1"/>
            <w:vAlign w:val="center"/>
          </w:tcPr>
          <w:p w:rsidR="002D6386" w:rsidRDefault="005527DB" w:rsidP="002D6386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5527DB">
              <w:rPr>
                <w:b/>
                <w:sz w:val="24"/>
                <w:szCs w:val="21"/>
                <w:lang w:val="sr-Latn-BA"/>
              </w:rPr>
              <w:t>RAZUMIJEVANJE PROCESA KREIRANJA TARIFA U CILJU STVARANJA KOMPARATIVNE PREDNOSTI NIJE SAMO ZA AKTUARE</w:t>
            </w:r>
          </w:p>
          <w:p w:rsidR="00CA3CFA" w:rsidRPr="00072755" w:rsidRDefault="00CA3CFA" w:rsidP="005527DB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2D6386">
              <w:rPr>
                <w:b/>
                <w:sz w:val="18"/>
                <w:szCs w:val="21"/>
              </w:rPr>
              <w:t xml:space="preserve">(Banja Luka, </w:t>
            </w:r>
            <w:r w:rsidR="005527DB">
              <w:rPr>
                <w:b/>
                <w:sz w:val="18"/>
                <w:szCs w:val="21"/>
              </w:rPr>
              <w:t>19</w:t>
            </w:r>
            <w:r w:rsidRPr="002D6386">
              <w:rPr>
                <w:b/>
                <w:sz w:val="18"/>
                <w:szCs w:val="21"/>
              </w:rPr>
              <w:t>.0</w:t>
            </w:r>
            <w:r w:rsidR="005527DB">
              <w:rPr>
                <w:b/>
                <w:sz w:val="18"/>
                <w:szCs w:val="21"/>
              </w:rPr>
              <w:t>9</w:t>
            </w:r>
            <w:r w:rsidR="00072755" w:rsidRPr="002D6386">
              <w:rPr>
                <w:b/>
                <w:sz w:val="18"/>
                <w:szCs w:val="21"/>
              </w:rPr>
              <w:t>.201</w:t>
            </w:r>
            <w:r w:rsidR="002D6386" w:rsidRPr="002D6386">
              <w:rPr>
                <w:b/>
                <w:sz w:val="18"/>
                <w:szCs w:val="21"/>
              </w:rPr>
              <w:t>6</w:t>
            </w:r>
            <w:r w:rsidRPr="002D6386">
              <w:rPr>
                <w:b/>
                <w:sz w:val="18"/>
                <w:szCs w:val="21"/>
              </w:rPr>
              <w:t>.)</w:t>
            </w: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KOMPANIJA ili FIZIČKO LICE KOJE PLAĆA KOTIZACIJU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ADRESA 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MATIČNI BROJ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KONTAKT OSOBA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10456" w:type="dxa"/>
            <w:gridSpan w:val="6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PRIJAVA </w:t>
            </w:r>
            <w:r>
              <w:rPr>
                <w:rFonts w:cs="Arial"/>
                <w:lang w:val="hr-HR"/>
              </w:rPr>
              <w:t>POLAZNIKA</w:t>
            </w:r>
          </w:p>
        </w:tc>
      </w:tr>
      <w:tr w:rsidR="00CA3CFA" w:rsidRPr="00344236" w:rsidTr="002D6386">
        <w:trPr>
          <w:trHeight w:val="87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IME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PREZIME</w:t>
            </w:r>
          </w:p>
        </w:tc>
        <w:tc>
          <w:tcPr>
            <w:tcW w:w="2302" w:type="dxa"/>
            <w:gridSpan w:val="2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FUNKCIJA/RADNO MJESTO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3192" w:type="dxa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</w:tr>
      <w:tr w:rsidR="00CA3CFA" w:rsidRPr="00344236" w:rsidTr="002D6386">
        <w:trPr>
          <w:trHeight w:val="53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</w:tbl>
    <w:p w:rsidR="00FF2D25" w:rsidRDefault="00FF2D25" w:rsidP="00CA3CFA">
      <w:pPr>
        <w:spacing w:after="0"/>
      </w:pPr>
    </w:p>
    <w:p w:rsidR="00F45166" w:rsidRDefault="00CA3CFA" w:rsidP="00F45166">
      <w:pPr>
        <w:spacing w:before="120" w:after="0"/>
        <w:jc w:val="center"/>
        <w:rPr>
          <w:rStyle w:val="Strong"/>
          <w:rFonts w:cs="Arial"/>
          <w:lang w:val="hr-HR"/>
        </w:rPr>
      </w:pPr>
      <w:r w:rsidRPr="00344236">
        <w:rPr>
          <w:rStyle w:val="Strong"/>
          <w:rFonts w:cs="Arial"/>
          <w:color w:val="FF0000"/>
          <w:lang w:val="hr-HR"/>
        </w:rPr>
        <w:t xml:space="preserve">Rok za prijavu: </w:t>
      </w:r>
      <w:r w:rsidR="00072755">
        <w:rPr>
          <w:rStyle w:val="Strong"/>
          <w:rFonts w:cs="Arial"/>
          <w:color w:val="FF0000"/>
          <w:lang w:val="hr-HR"/>
        </w:rPr>
        <w:t>1</w:t>
      </w:r>
      <w:r w:rsidR="00672DAB">
        <w:rPr>
          <w:rStyle w:val="Strong"/>
          <w:rFonts w:cs="Arial"/>
          <w:color w:val="FF0000"/>
          <w:lang w:val="hr-HR"/>
        </w:rPr>
        <w:t>4</w:t>
      </w:r>
      <w:r w:rsidRPr="00344236">
        <w:rPr>
          <w:rStyle w:val="Strong"/>
          <w:rFonts w:cs="Arial"/>
          <w:color w:val="FF0000"/>
          <w:lang w:val="hr-HR"/>
        </w:rPr>
        <w:t xml:space="preserve">. </w:t>
      </w:r>
      <w:r w:rsidR="00672DAB">
        <w:rPr>
          <w:rStyle w:val="Strong"/>
          <w:rFonts w:cs="Arial"/>
          <w:color w:val="FF0000"/>
          <w:lang w:val="hr-HR"/>
        </w:rPr>
        <w:t>septembar</w:t>
      </w:r>
      <w:r w:rsidRPr="00344236">
        <w:rPr>
          <w:rStyle w:val="Strong"/>
          <w:rFonts w:cs="Arial"/>
          <w:lang w:val="hr-HR"/>
        </w:rPr>
        <w:t xml:space="preserve"> </w:t>
      </w:r>
      <w:r>
        <w:rPr>
          <w:rStyle w:val="Strong"/>
          <w:rFonts w:cs="Arial"/>
          <w:color w:val="FF0000"/>
          <w:lang w:val="hr-HR"/>
        </w:rPr>
        <w:t>201</w:t>
      </w:r>
      <w:r w:rsidR="002D6386">
        <w:rPr>
          <w:rStyle w:val="Strong"/>
          <w:rFonts w:cs="Arial"/>
          <w:color w:val="FF0000"/>
          <w:lang w:val="hr-HR"/>
        </w:rPr>
        <w:t>6</w:t>
      </w:r>
      <w:r w:rsidRPr="00344236">
        <w:rPr>
          <w:rStyle w:val="Strong"/>
          <w:rFonts w:cs="Arial"/>
          <w:color w:val="FF0000"/>
          <w:lang w:val="hr-HR"/>
        </w:rPr>
        <w:t>.</w:t>
      </w:r>
      <w:r w:rsidRPr="00344236">
        <w:rPr>
          <w:rStyle w:val="Strong"/>
          <w:rFonts w:cs="Arial"/>
          <w:lang w:val="hr-HR"/>
        </w:rPr>
        <w:t xml:space="preserve"> </w:t>
      </w:r>
    </w:p>
    <w:p w:rsidR="00672DAB" w:rsidRDefault="00672DAB" w:rsidP="00CA3CFA">
      <w:pPr>
        <w:jc w:val="center"/>
        <w:rPr>
          <w:rFonts w:cs="Arial"/>
          <w:lang w:val="hr-HR"/>
        </w:rPr>
      </w:pPr>
    </w:p>
    <w:p w:rsidR="00CA3CFA" w:rsidRDefault="00CA3CFA" w:rsidP="00CA3CFA">
      <w:pPr>
        <w:jc w:val="center"/>
        <w:rPr>
          <w:rFonts w:cs="Arial"/>
          <w:bCs/>
          <w:color w:val="000000"/>
          <w:lang w:val="hr-HR"/>
        </w:rPr>
      </w:pPr>
      <w:bookmarkStart w:id="0" w:name="_GoBack"/>
      <w:bookmarkEnd w:id="0"/>
      <w:r>
        <w:rPr>
          <w:rFonts w:cs="Arial"/>
          <w:lang w:val="hr-HR"/>
        </w:rPr>
        <w:t xml:space="preserve">Ispunjenu prijavnicu poslati </w:t>
      </w:r>
      <w:r w:rsidRPr="00344236">
        <w:rPr>
          <w:rStyle w:val="Strong"/>
          <w:rFonts w:cs="Arial"/>
          <w:b w:val="0"/>
          <w:lang w:val="hr-HR"/>
        </w:rPr>
        <w:t>na</w:t>
      </w:r>
      <w:r w:rsidRPr="00344236">
        <w:rPr>
          <w:rStyle w:val="Strong"/>
          <w:rFonts w:cs="Arial"/>
          <w:lang w:val="hr-HR"/>
        </w:rPr>
        <w:t xml:space="preserve"> </w:t>
      </w:r>
      <w:hyperlink r:id="rId9" w:history="1">
        <w:r w:rsidR="005527DB" w:rsidRPr="008F61EC">
          <w:rPr>
            <w:rStyle w:val="Hyperlink"/>
            <w:rFonts w:cs="Arial"/>
            <w:bCs/>
            <w:lang w:val="hr-HR"/>
          </w:rPr>
          <w:t>edukacija@uars.rs.ba</w:t>
        </w:r>
      </w:hyperlink>
      <w:r>
        <w:rPr>
          <w:rFonts w:cs="Arial"/>
          <w:bCs/>
          <w:color w:val="000000"/>
          <w:lang w:val="hr-HR"/>
        </w:rPr>
        <w:t xml:space="preserve"> </w:t>
      </w:r>
    </w:p>
    <w:p w:rsidR="00CA3CFA" w:rsidRPr="00344236" w:rsidRDefault="00CA3CFA" w:rsidP="00CA3CFA">
      <w:pPr>
        <w:spacing w:before="120" w:after="120"/>
        <w:jc w:val="center"/>
        <w:rPr>
          <w:rFonts w:cs="Arial"/>
          <w:b/>
          <w:lang w:val="hr-HR"/>
        </w:rPr>
      </w:pPr>
      <w:r w:rsidRPr="00344236">
        <w:rPr>
          <w:rFonts w:cs="Arial"/>
          <w:lang w:val="hr-HR"/>
        </w:rPr>
        <w:t xml:space="preserve">Uplata se vrši </w:t>
      </w:r>
      <w:r>
        <w:rPr>
          <w:rFonts w:cs="Arial"/>
          <w:lang w:val="hr-HR"/>
        </w:rPr>
        <w:t xml:space="preserve">na žiro račun Udruženja aktuara Republike Srpske broj </w:t>
      </w:r>
      <w:r w:rsidRPr="00CA3CFA">
        <w:rPr>
          <w:rFonts w:cs="Arial"/>
          <w:lang w:val="hr-HR"/>
        </w:rPr>
        <w:t>5</w:t>
      </w:r>
      <w:r w:rsidR="00A237BD">
        <w:rPr>
          <w:rFonts w:cs="Arial"/>
          <w:lang w:val="hr-HR"/>
        </w:rPr>
        <w:t>67</w:t>
      </w:r>
      <w:r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241</w:t>
      </w:r>
      <w:r w:rsidRPr="00CA3CFA"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27000153</w:t>
      </w:r>
      <w:r w:rsidRPr="00CA3CFA">
        <w:rPr>
          <w:rFonts w:cs="Arial"/>
          <w:lang w:val="hr-HR"/>
        </w:rPr>
        <w:t>-3</w:t>
      </w:r>
      <w:r w:rsidR="00A237BD">
        <w:rPr>
          <w:rFonts w:cs="Arial"/>
          <w:lang w:val="hr-HR"/>
        </w:rPr>
        <w:t>0</w:t>
      </w:r>
      <w:r>
        <w:rPr>
          <w:rFonts w:cs="Arial"/>
          <w:lang w:val="hr-HR"/>
        </w:rPr>
        <w:t>.</w:t>
      </w:r>
    </w:p>
    <w:p w:rsidR="00F45166" w:rsidRPr="00EF2492" w:rsidRDefault="00CA3CFA" w:rsidP="00EF2492">
      <w:pPr>
        <w:spacing w:before="120" w:after="120"/>
        <w:jc w:val="center"/>
        <w:rPr>
          <w:rFonts w:cs="Arial"/>
          <w:b/>
          <w:color w:val="FF0000"/>
        </w:rPr>
      </w:pPr>
      <w:r w:rsidRPr="00344236">
        <w:rPr>
          <w:lang w:val="hr-HR"/>
        </w:rPr>
        <w:t>Otkazivanje prijave nakon isteka roka za prijavu nije moguće, te se plaća puni iznos kotizacije!</w:t>
      </w:r>
    </w:p>
    <w:sectPr w:rsidR="00F45166" w:rsidRPr="00EF2492" w:rsidSect="002D6386">
      <w:headerReference w:type="default" r:id="rId10"/>
      <w:pgSz w:w="12240" w:h="15840"/>
      <w:pgMar w:top="2085" w:right="7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78" w:rsidRDefault="00A46B78" w:rsidP="00D53167">
      <w:pPr>
        <w:spacing w:after="0" w:line="240" w:lineRule="auto"/>
      </w:pPr>
      <w:r>
        <w:separator/>
      </w:r>
    </w:p>
  </w:endnote>
  <w:endnote w:type="continuationSeparator" w:id="0">
    <w:p w:rsidR="00A46B78" w:rsidRDefault="00A46B78" w:rsidP="00D5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X-NimbusSanDC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Y Dutc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78" w:rsidRDefault="00A46B78" w:rsidP="00D53167">
      <w:pPr>
        <w:spacing w:after="0" w:line="240" w:lineRule="auto"/>
      </w:pPr>
      <w:r>
        <w:separator/>
      </w:r>
    </w:p>
  </w:footnote>
  <w:footnote w:type="continuationSeparator" w:id="0">
    <w:p w:rsidR="00A46B78" w:rsidRDefault="00A46B78" w:rsidP="00D5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67" w:rsidRDefault="002D6386" w:rsidP="00D53167">
    <w:pPr>
      <w:spacing w:after="0" w:line="240" w:lineRule="auto"/>
      <w:jc w:val="center"/>
      <w:rPr>
        <w:lang w:val="sr-Cyrl-CS"/>
      </w:rPr>
    </w:pPr>
    <w:r>
      <w:rPr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4762D064" wp14:editId="34E1577B">
          <wp:simplePos x="0" y="0"/>
          <wp:positionH relativeFrom="column">
            <wp:posOffset>2503170</wp:posOffset>
          </wp:positionH>
          <wp:positionV relativeFrom="paragraph">
            <wp:posOffset>-49530</wp:posOffset>
          </wp:positionV>
          <wp:extent cx="2009775" cy="628650"/>
          <wp:effectExtent l="0" t="0" r="0" b="0"/>
          <wp:wrapThrough wrapText="bothSides">
            <wp:wrapPolygon edited="0">
              <wp:start x="0" y="0"/>
              <wp:lineTo x="0" y="20945"/>
              <wp:lineTo x="21498" y="20945"/>
              <wp:lineTo x="21498" y="0"/>
              <wp:lineTo x="0" y="0"/>
            </wp:wrapPolygon>
          </wp:wrapThrough>
          <wp:docPr id="4" name="Picture 0" descr="UARS-cetvrtasti-Kolo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RS-cetvrtasti-Kolor1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</w:p>
  <w:p w:rsidR="00D53167" w:rsidRDefault="00D53167" w:rsidP="00D53167">
    <w:pPr>
      <w:spacing w:after="0" w:line="240" w:lineRule="auto"/>
      <w:jc w:val="center"/>
      <w:rPr>
        <w:lang w:val="sr-Latn-CS"/>
      </w:rPr>
    </w:pPr>
  </w:p>
  <w:p w:rsidR="00D53167" w:rsidRDefault="00A46B7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4.15pt;margin-top:34.35pt;width:519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vx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ac5/MZ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" adj="-2238,-1,-2238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8"/>
      </v:shape>
    </w:pict>
  </w:numPicBullet>
  <w:abstractNum w:abstractNumId="0">
    <w:nsid w:val="0786601E"/>
    <w:multiLevelType w:val="hybridMultilevel"/>
    <w:tmpl w:val="F3C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1D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342D"/>
    <w:multiLevelType w:val="hybridMultilevel"/>
    <w:tmpl w:val="ABE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08E"/>
    <w:multiLevelType w:val="hybridMultilevel"/>
    <w:tmpl w:val="44B89994"/>
    <w:lvl w:ilvl="0" w:tplc="60703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259CE"/>
    <w:multiLevelType w:val="hybridMultilevel"/>
    <w:tmpl w:val="BFC8D532"/>
    <w:lvl w:ilvl="0" w:tplc="78AA8A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DAD"/>
    <w:multiLevelType w:val="hybridMultilevel"/>
    <w:tmpl w:val="28D8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EAB"/>
    <w:multiLevelType w:val="hybridMultilevel"/>
    <w:tmpl w:val="D6B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5687"/>
    <w:multiLevelType w:val="hybridMultilevel"/>
    <w:tmpl w:val="87C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76D96"/>
    <w:multiLevelType w:val="hybridMultilevel"/>
    <w:tmpl w:val="D982D2E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1033EE1"/>
    <w:multiLevelType w:val="hybridMultilevel"/>
    <w:tmpl w:val="FFD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211B"/>
    <w:multiLevelType w:val="hybridMultilevel"/>
    <w:tmpl w:val="614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B3B"/>
    <w:rsid w:val="00006209"/>
    <w:rsid w:val="000178BD"/>
    <w:rsid w:val="000522C5"/>
    <w:rsid w:val="00072755"/>
    <w:rsid w:val="00090111"/>
    <w:rsid w:val="000B1A27"/>
    <w:rsid w:val="00116B29"/>
    <w:rsid w:val="00121757"/>
    <w:rsid w:val="00121B78"/>
    <w:rsid w:val="00155D7B"/>
    <w:rsid w:val="001B20B9"/>
    <w:rsid w:val="001C3017"/>
    <w:rsid w:val="001C4184"/>
    <w:rsid w:val="001D2374"/>
    <w:rsid w:val="001E7742"/>
    <w:rsid w:val="0024715E"/>
    <w:rsid w:val="00273990"/>
    <w:rsid w:val="00292F3D"/>
    <w:rsid w:val="002977EC"/>
    <w:rsid w:val="002B5AF9"/>
    <w:rsid w:val="002D6386"/>
    <w:rsid w:val="002F1E62"/>
    <w:rsid w:val="00362DFC"/>
    <w:rsid w:val="00375A3C"/>
    <w:rsid w:val="003924C5"/>
    <w:rsid w:val="003E5FC0"/>
    <w:rsid w:val="003E604B"/>
    <w:rsid w:val="004001FD"/>
    <w:rsid w:val="00416A5D"/>
    <w:rsid w:val="00433922"/>
    <w:rsid w:val="00434928"/>
    <w:rsid w:val="00466D95"/>
    <w:rsid w:val="00471524"/>
    <w:rsid w:val="00496C30"/>
    <w:rsid w:val="004A2D2D"/>
    <w:rsid w:val="004B23A5"/>
    <w:rsid w:val="004E766C"/>
    <w:rsid w:val="00510820"/>
    <w:rsid w:val="005156DF"/>
    <w:rsid w:val="005221F8"/>
    <w:rsid w:val="0054126E"/>
    <w:rsid w:val="00551167"/>
    <w:rsid w:val="005527DB"/>
    <w:rsid w:val="00554B12"/>
    <w:rsid w:val="005554C2"/>
    <w:rsid w:val="00583D89"/>
    <w:rsid w:val="005B3811"/>
    <w:rsid w:val="005B4FF1"/>
    <w:rsid w:val="005D07A8"/>
    <w:rsid w:val="005D689E"/>
    <w:rsid w:val="00632B3B"/>
    <w:rsid w:val="00640382"/>
    <w:rsid w:val="00672DAB"/>
    <w:rsid w:val="00682F6C"/>
    <w:rsid w:val="006D5CB1"/>
    <w:rsid w:val="006E003E"/>
    <w:rsid w:val="006F27B2"/>
    <w:rsid w:val="00705490"/>
    <w:rsid w:val="00711CB1"/>
    <w:rsid w:val="00737266"/>
    <w:rsid w:val="007D3D42"/>
    <w:rsid w:val="00817D66"/>
    <w:rsid w:val="00841EC5"/>
    <w:rsid w:val="008879C0"/>
    <w:rsid w:val="008A08C4"/>
    <w:rsid w:val="009444A0"/>
    <w:rsid w:val="00984122"/>
    <w:rsid w:val="009A7D7C"/>
    <w:rsid w:val="009C5F6E"/>
    <w:rsid w:val="009F236B"/>
    <w:rsid w:val="009F2ABB"/>
    <w:rsid w:val="00A124CE"/>
    <w:rsid w:val="00A2268D"/>
    <w:rsid w:val="00A237BD"/>
    <w:rsid w:val="00A35CF8"/>
    <w:rsid w:val="00A46B78"/>
    <w:rsid w:val="00A57FAF"/>
    <w:rsid w:val="00A62FEA"/>
    <w:rsid w:val="00A67434"/>
    <w:rsid w:val="00AC253E"/>
    <w:rsid w:val="00AD146A"/>
    <w:rsid w:val="00AE1388"/>
    <w:rsid w:val="00AE2432"/>
    <w:rsid w:val="00B023D8"/>
    <w:rsid w:val="00B07E3B"/>
    <w:rsid w:val="00B13CAA"/>
    <w:rsid w:val="00B16E72"/>
    <w:rsid w:val="00B2058D"/>
    <w:rsid w:val="00B247DB"/>
    <w:rsid w:val="00B3059C"/>
    <w:rsid w:val="00B32C87"/>
    <w:rsid w:val="00B660A7"/>
    <w:rsid w:val="00BA2E5F"/>
    <w:rsid w:val="00BB2D19"/>
    <w:rsid w:val="00BF68C5"/>
    <w:rsid w:val="00C643C6"/>
    <w:rsid w:val="00C742D6"/>
    <w:rsid w:val="00C918D8"/>
    <w:rsid w:val="00C925AE"/>
    <w:rsid w:val="00CA3CFA"/>
    <w:rsid w:val="00CB6420"/>
    <w:rsid w:val="00CD33F7"/>
    <w:rsid w:val="00CE17D2"/>
    <w:rsid w:val="00CE70DC"/>
    <w:rsid w:val="00D03DB0"/>
    <w:rsid w:val="00D53167"/>
    <w:rsid w:val="00D623B3"/>
    <w:rsid w:val="00D835EE"/>
    <w:rsid w:val="00D923DB"/>
    <w:rsid w:val="00DA0BF8"/>
    <w:rsid w:val="00E12464"/>
    <w:rsid w:val="00E131FE"/>
    <w:rsid w:val="00E24D45"/>
    <w:rsid w:val="00E45F98"/>
    <w:rsid w:val="00E56246"/>
    <w:rsid w:val="00E6169E"/>
    <w:rsid w:val="00E8159D"/>
    <w:rsid w:val="00E82952"/>
    <w:rsid w:val="00EA2036"/>
    <w:rsid w:val="00EB04C0"/>
    <w:rsid w:val="00EC3F26"/>
    <w:rsid w:val="00ED6FA0"/>
    <w:rsid w:val="00EF2492"/>
    <w:rsid w:val="00EF27CB"/>
    <w:rsid w:val="00F2369A"/>
    <w:rsid w:val="00F41AB9"/>
    <w:rsid w:val="00F45166"/>
    <w:rsid w:val="00F545C3"/>
    <w:rsid w:val="00F555A8"/>
    <w:rsid w:val="00F931DF"/>
    <w:rsid w:val="00FF0EF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EE"/>
  </w:style>
  <w:style w:type="paragraph" w:styleId="Heading4">
    <w:name w:val="heading 4"/>
    <w:basedOn w:val="Normal"/>
    <w:next w:val="Normal"/>
    <w:link w:val="Heading4Char"/>
    <w:uiPriority w:val="99"/>
    <w:qFormat/>
    <w:rsid w:val="00F45166"/>
    <w:pPr>
      <w:keepNext/>
      <w:spacing w:after="0" w:line="240" w:lineRule="auto"/>
      <w:jc w:val="center"/>
      <w:outlineLvl w:val="3"/>
    </w:pPr>
    <w:rPr>
      <w:rFonts w:ascii="AX-NimbusSanDCon" w:hAnsi="AX-NimbusSanDCon" w:cs="AX-NimbusSanDCo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166"/>
    <w:pPr>
      <w:keepNext/>
      <w:spacing w:after="0" w:line="240" w:lineRule="auto"/>
      <w:outlineLvl w:val="5"/>
    </w:pPr>
    <w:rPr>
      <w:rFonts w:ascii="&amp;Y Dutch" w:hAnsi="&amp;Y Dutch" w:cs="&amp;Y Dutch"/>
      <w:b/>
      <w:bCs/>
      <w:sz w:val="28"/>
      <w:szCs w:val="28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166"/>
    <w:pPr>
      <w:keepNext/>
      <w:spacing w:after="0" w:line="240" w:lineRule="auto"/>
      <w:outlineLvl w:val="6"/>
    </w:pPr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166"/>
    <w:pPr>
      <w:keepNext/>
      <w:spacing w:after="0" w:line="240" w:lineRule="auto"/>
      <w:outlineLvl w:val="8"/>
    </w:pPr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67"/>
  </w:style>
  <w:style w:type="paragraph" w:styleId="Footer">
    <w:name w:val="footer"/>
    <w:basedOn w:val="Normal"/>
    <w:link w:val="Foot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67"/>
  </w:style>
  <w:style w:type="table" w:styleId="TableGrid">
    <w:name w:val="Table Grid"/>
    <w:basedOn w:val="TableNormal"/>
    <w:uiPriority w:val="59"/>
    <w:rsid w:val="00640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5">
    <w:name w:val="Medium Shading 1 Accent 5"/>
    <w:basedOn w:val="TableNormal"/>
    <w:uiPriority w:val="63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Spacing">
    <w:name w:val="No Spacing"/>
    <w:qFormat/>
    <w:rsid w:val="00CA3CF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F45166"/>
    <w:rPr>
      <w:rFonts w:ascii="AX-NimbusSanDCon" w:hAnsi="AX-NimbusSanDCon" w:cs="AX-NimbusSanDCo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45166"/>
    <w:rPr>
      <w:rFonts w:ascii="&amp;Y Dutch" w:hAnsi="&amp;Y Dutch" w:cs="&amp;Y Dutch"/>
      <w:b/>
      <w:bCs/>
      <w:sz w:val="28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F45166"/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F45166"/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kacija@uars.r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8590-6C60-41F3-B433-E9BE6034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Radmanovic Slobodan</dc:creator>
  <cp:lastModifiedBy>pedja</cp:lastModifiedBy>
  <cp:revision>45</cp:revision>
  <cp:lastPrinted>2014-03-06T12:10:00Z</cp:lastPrinted>
  <dcterms:created xsi:type="dcterms:W3CDTF">2013-08-26T10:11:00Z</dcterms:created>
  <dcterms:modified xsi:type="dcterms:W3CDTF">2016-08-28T20:44:00Z</dcterms:modified>
</cp:coreProperties>
</file>